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3234" w14:textId="77777777" w:rsidR="00A81F5E" w:rsidRDefault="00A34E84" w:rsidP="00A34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ООО «</w:t>
      </w:r>
      <w:proofErr w:type="spellStart"/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ЛебГОК-Здоровье</w:t>
      </w:r>
      <w:proofErr w:type="spellEnd"/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» является участником территориальной программы </w:t>
      </w:r>
      <w:r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государственных гарантий бе</w:t>
      </w:r>
      <w:r w:rsidR="00A81F5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платного </w:t>
      </w:r>
      <w:r w:rsidR="00A81F5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оказания жителям Белгородской области медицинской помощи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112CE4AB" w14:textId="70176E42" w:rsidR="00A81F5E" w:rsidRPr="00A34E84" w:rsidRDefault="00A81F5E" w:rsidP="00A8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В соответствии с Федеральными законами от 29 ноября 2010 года </w:t>
      </w:r>
      <w:r w:rsidRPr="00755B6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№ 326-ФЗ «Об обязательном медицинском страховании в Российской Федерации»</w:t>
      </w:r>
      <w:r w:rsidRPr="00755B6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от 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21 ноября 2011 года </w:t>
      </w:r>
      <w:r w:rsidRPr="00755B6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№ 323-ФЗ «Об основах охраны здоровья граждан в Российской Федерации»</w:t>
      </w:r>
      <w:r w:rsidRPr="00755B6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законом Белгородской области от 24 декабря 2012 </w:t>
      </w:r>
      <w:r w:rsidRPr="00755B6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>года </w:t>
      </w:r>
      <w:r w:rsidRPr="00755B6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№166 «Об охране здоровья населения Белгородской области»</w:t>
      </w:r>
      <w:r w:rsidRPr="00755B6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и во 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исполнение Постановления Правительства Российской Федерации от 2</w:t>
      </w:r>
      <w:r w:rsidR="007E3F9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9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декабря 202</w:t>
      </w:r>
      <w:r w:rsidR="007E3F9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5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года № 2</w:t>
      </w:r>
      <w:r w:rsidR="007E3F9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188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«О Программе государственных гарантий бесплатного оказания гражданам медицинской помощи на 202</w:t>
      </w:r>
      <w:r w:rsidR="007E3F9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6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год и плановый период 202</w:t>
      </w:r>
      <w:r w:rsidR="007E3F9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7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 202</w:t>
      </w:r>
      <w:r w:rsidR="007E3F9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8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годов», в целях обеспечения конституционных прав граждан на получение бесплатной медицинской помощи </w:t>
      </w:r>
      <w:r w:rsidR="007E3F9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утверждено </w:t>
      </w:r>
      <w:r w:rsidR="007E3F9E" w:rsidRPr="007E3F9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Постановление Правительства Белгородской области</w:t>
      </w:r>
      <w:r w:rsidR="007E3F9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7E3F9E" w:rsidRPr="007E3F9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от 19.01.2026 № 4-пп</w:t>
      </w:r>
      <w:r w:rsidR="007E3F9E" w:rsidRPr="007E3F9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"О территориальной программе государственных гарантий бесплатного оказания жителям Белгородской области медицинской помощи на 2026 год и на плановый период 2027 и 2028 годов"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5ECA20A8" w14:textId="39364A22" w:rsidR="00A34E84" w:rsidRPr="007E3F9E" w:rsidRDefault="00A34E84" w:rsidP="00A8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Договор на оказание и оплату медицинской помощи по ОМС заключён с </w:t>
      </w:r>
      <w:r w:rsidRPr="007E3F9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ЗАО «МАКС-М»</w:t>
      </w:r>
      <w:r w:rsidRPr="007E3F9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> и </w:t>
      </w:r>
      <w:r w:rsidRPr="007E3F9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МСК «И</w:t>
      </w:r>
      <w:r w:rsidR="00755B6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НКО</w:t>
      </w:r>
      <w:r w:rsidRPr="007E3F9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-</w:t>
      </w:r>
      <w:r w:rsidR="00755B6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МЕД»</w:t>
      </w:r>
      <w:r w:rsidRPr="007E3F9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49B55577" w14:textId="2B1BF0F0" w:rsidR="00A34E84" w:rsidRPr="00A34E84" w:rsidRDefault="00A34E84" w:rsidP="00A81F5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E84">
        <w:rPr>
          <w:rFonts w:ascii="Times New Roman" w:eastAsia="Times New Roman" w:hAnsi="Times New Roman" w:cs="Times New Roman"/>
          <w:b/>
          <w:bCs/>
          <w:color w:val="434345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Виды оказываемой медицинской помощи по программе ОМС</w:t>
      </w:r>
      <w:r w:rsidR="00F263F3">
        <w:rPr>
          <w:rFonts w:ascii="Times New Roman" w:eastAsia="Times New Roman" w:hAnsi="Times New Roman" w:cs="Times New Roman"/>
          <w:b/>
          <w:bCs/>
          <w:color w:val="434345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</w:p>
    <w:p w14:paraId="5400A54E" w14:textId="77777777" w:rsidR="00A34E84" w:rsidRPr="00A34E84" w:rsidRDefault="00A34E84" w:rsidP="00D4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Первичная специализированная медико-санитарная помощь в амбулаторных условиях по:</w:t>
      </w:r>
    </w:p>
    <w:p w14:paraId="7B144160" w14:textId="61D30929" w:rsidR="00D45300" w:rsidRPr="00992692" w:rsidRDefault="00992692" w:rsidP="0046595E">
      <w:pPr>
        <w:numPr>
          <w:ilvl w:val="0"/>
          <w:numId w:val="3"/>
        </w:numPr>
        <w:shd w:val="clear" w:color="auto" w:fill="FFFFFF"/>
        <w:spacing w:after="0" w:line="240" w:lineRule="auto"/>
        <w:ind w:left="709" w:firstLine="142"/>
        <w:jc w:val="both"/>
        <w:textAlignment w:val="baseline"/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992692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lang w:eastAsia="ru-RU"/>
          <w14:ligatures w14:val="none"/>
        </w:rPr>
        <w:t>Рентгенологии</w:t>
      </w:r>
      <w:r w:rsidR="0046595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lang w:eastAsia="ru-RU"/>
          <w14:ligatures w14:val="none"/>
        </w:rPr>
        <w:t xml:space="preserve"> (СКТ)</w:t>
      </w:r>
      <w:r w:rsidRPr="00992692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lang w:eastAsia="ru-RU"/>
          <w14:ligatures w14:val="none"/>
        </w:rPr>
        <w:t>.</w:t>
      </w:r>
    </w:p>
    <w:p w14:paraId="3AA25DE4" w14:textId="4156AC79" w:rsidR="00A717CF" w:rsidRPr="00A717CF" w:rsidRDefault="00A34E84" w:rsidP="00A7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Оказание медицинской помощи осуществляется </w:t>
      </w:r>
      <w:r w:rsidR="0046595E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по предварительной записи 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 пределах утверждённых объёмов, направление на получение помощи по программе ОМС выдаётся медицинскими организациями по месту прикрепления.</w:t>
      </w: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p w14:paraId="347F093D" w14:textId="01F8C01C" w:rsidR="00A34E84" w:rsidRPr="00A34E84" w:rsidRDefault="00A34E84" w:rsidP="00A7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shd w:val="clear" w:color="auto" w:fill="FFFFFF"/>
          <w:lang w:eastAsia="ru-RU"/>
          <w14:ligatures w14:val="none"/>
        </w:rPr>
        <w:t>Помимо направления необходимо предъявить следующие документы:</w:t>
      </w:r>
    </w:p>
    <w:p w14:paraId="08923165" w14:textId="77777777" w:rsidR="00A34E84" w:rsidRPr="00A34E84" w:rsidRDefault="00A34E84" w:rsidP="00A34E84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lang w:eastAsia="ru-RU"/>
          <w14:ligatures w14:val="none"/>
        </w:rPr>
      </w:pP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lang w:eastAsia="ru-RU"/>
          <w14:ligatures w14:val="none"/>
        </w:rPr>
        <w:t>паспорт;</w:t>
      </w:r>
    </w:p>
    <w:p w14:paraId="6B7DA710" w14:textId="77777777" w:rsidR="00A34E84" w:rsidRPr="00A34E84" w:rsidRDefault="00A34E84" w:rsidP="00A34E84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lang w:eastAsia="ru-RU"/>
          <w14:ligatures w14:val="none"/>
        </w:rPr>
      </w:pP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lang w:eastAsia="ru-RU"/>
          <w14:ligatures w14:val="none"/>
        </w:rPr>
        <w:t>полис ОМС;</w:t>
      </w:r>
    </w:p>
    <w:p w14:paraId="2CA38FBF" w14:textId="77777777" w:rsidR="00A717CF" w:rsidRDefault="00A34E84" w:rsidP="00A717CF">
      <w:pPr>
        <w:numPr>
          <w:ilvl w:val="0"/>
          <w:numId w:val="5"/>
        </w:numPr>
        <w:shd w:val="clear" w:color="auto" w:fill="FFFFFF"/>
        <w:spacing w:after="0" w:line="240" w:lineRule="auto"/>
        <w:ind w:left="1170"/>
        <w:jc w:val="both"/>
        <w:textAlignment w:val="baseline"/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lang w:eastAsia="ru-RU"/>
          <w14:ligatures w14:val="none"/>
        </w:rPr>
      </w:pPr>
      <w:r w:rsidRPr="00A34E84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lang w:eastAsia="ru-RU"/>
          <w14:ligatures w14:val="none"/>
        </w:rPr>
        <w:t>СНИЛС (страховой номер индивидуального лицевого счёта).</w:t>
      </w:r>
    </w:p>
    <w:p w14:paraId="2D025B6C" w14:textId="202809A7" w:rsidR="0046595E" w:rsidRDefault="0046595E" w:rsidP="004659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lang w:eastAsia="ru-RU"/>
          <w14:ligatures w14:val="none"/>
        </w:rPr>
        <w:t>Предварительная запись по телефону +7(4725)46-44-10, +7(4725)23-70-35 доб. (1191), 8(800)222-17-33</w:t>
      </w:r>
    </w:p>
    <w:p w14:paraId="6293DA49" w14:textId="42746EA2" w:rsidR="00937E9B" w:rsidRDefault="00A34E84" w:rsidP="00A717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A717CF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Более подробные сведения о системе ОМС можно получить на сайте</w:t>
      </w:r>
      <w:r w:rsidR="00992692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 </w:t>
      </w:r>
      <w:hyperlink r:id="rId5" w:history="1">
        <w:r w:rsidR="00992692" w:rsidRPr="0028723C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shd w:val="clear" w:color="auto" w:fill="FFFFFF"/>
            <w:lang w:eastAsia="ru-RU"/>
            <w14:ligatures w14:val="none"/>
          </w:rPr>
          <w:t>https://belfoms.ru/</w:t>
        </w:r>
      </w:hyperlink>
      <w:r w:rsidR="00992692"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</w:p>
    <w:p w14:paraId="01604B97" w14:textId="77777777" w:rsidR="00A717CF" w:rsidRPr="00A717CF" w:rsidRDefault="00A717CF" w:rsidP="00A717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34345"/>
          <w:kern w:val="0"/>
          <w:sz w:val="28"/>
          <w:szCs w:val="28"/>
          <w:lang w:eastAsia="ru-RU"/>
          <w14:ligatures w14:val="none"/>
        </w:rPr>
      </w:pPr>
    </w:p>
    <w:sectPr w:rsidR="00A717CF" w:rsidRPr="00A7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0AC6"/>
    <w:multiLevelType w:val="multilevel"/>
    <w:tmpl w:val="ED5A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A7CFE"/>
    <w:multiLevelType w:val="multilevel"/>
    <w:tmpl w:val="FBDC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427E0"/>
    <w:multiLevelType w:val="multilevel"/>
    <w:tmpl w:val="D8AC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20178"/>
    <w:multiLevelType w:val="multilevel"/>
    <w:tmpl w:val="2B9C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00D21"/>
    <w:multiLevelType w:val="multilevel"/>
    <w:tmpl w:val="A6DC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A4E94"/>
    <w:multiLevelType w:val="multilevel"/>
    <w:tmpl w:val="B67E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D022F"/>
    <w:multiLevelType w:val="multilevel"/>
    <w:tmpl w:val="F6304EEC"/>
    <w:lvl w:ilvl="0">
      <w:start w:val="1"/>
      <w:numFmt w:val="bullet"/>
      <w:lvlText w:val=""/>
      <w:lvlJc w:val="left"/>
      <w:pPr>
        <w:tabs>
          <w:tab w:val="num" w:pos="-1128"/>
        </w:tabs>
        <w:ind w:left="-11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08"/>
        </w:tabs>
        <w:ind w:left="-4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2"/>
        </w:tabs>
        <w:ind w:left="3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32"/>
        </w:tabs>
        <w:ind w:left="10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  <w:sz w:val="20"/>
      </w:rPr>
    </w:lvl>
  </w:abstractNum>
  <w:num w:numId="1" w16cid:durableId="1755853767">
    <w:abstractNumId w:val="4"/>
  </w:num>
  <w:num w:numId="2" w16cid:durableId="737629749">
    <w:abstractNumId w:val="0"/>
  </w:num>
  <w:num w:numId="3" w16cid:durableId="297152737">
    <w:abstractNumId w:val="6"/>
  </w:num>
  <w:num w:numId="4" w16cid:durableId="1267811825">
    <w:abstractNumId w:val="3"/>
  </w:num>
  <w:num w:numId="5" w16cid:durableId="490801415">
    <w:abstractNumId w:val="5"/>
  </w:num>
  <w:num w:numId="6" w16cid:durableId="1534490810">
    <w:abstractNumId w:val="2"/>
  </w:num>
  <w:num w:numId="7" w16cid:durableId="128045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2C"/>
    <w:rsid w:val="001C2D06"/>
    <w:rsid w:val="0024256E"/>
    <w:rsid w:val="0029322C"/>
    <w:rsid w:val="00424E6E"/>
    <w:rsid w:val="0046595E"/>
    <w:rsid w:val="004A4BB0"/>
    <w:rsid w:val="00755B68"/>
    <w:rsid w:val="007E3F9E"/>
    <w:rsid w:val="00937E9B"/>
    <w:rsid w:val="00992692"/>
    <w:rsid w:val="00A34E84"/>
    <w:rsid w:val="00A717CF"/>
    <w:rsid w:val="00A81F5E"/>
    <w:rsid w:val="00C01107"/>
    <w:rsid w:val="00CC18E4"/>
    <w:rsid w:val="00D45300"/>
    <w:rsid w:val="00F263F3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59E0"/>
  <w15:chartTrackingRefBased/>
  <w15:docId w15:val="{8398111F-12FC-46C2-BC9A-7FD9D6A7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7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lfom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Елена Владимировна</dc:creator>
  <cp:keywords/>
  <dc:description/>
  <cp:lastModifiedBy>Фатеева Елена Владимировна</cp:lastModifiedBy>
  <cp:revision>4</cp:revision>
  <dcterms:created xsi:type="dcterms:W3CDTF">2026-04-08T10:38:00Z</dcterms:created>
  <dcterms:modified xsi:type="dcterms:W3CDTF">2026-04-08T12:45:00Z</dcterms:modified>
</cp:coreProperties>
</file>